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14" w:rsidRDefault="00012E14" w:rsidP="00075DEE">
      <w:pPr>
        <w:pStyle w:val="a5"/>
        <w:spacing w:before="0" w:beforeAutospacing="0" w:after="0" w:afterAutospacing="0" w:line="360" w:lineRule="auto"/>
        <w:ind w:firstLine="708"/>
        <w:rPr>
          <w:color w:val="000000"/>
        </w:rPr>
      </w:pPr>
    </w:p>
    <w:p w:rsidR="00242744" w:rsidRPr="00AD5AAD" w:rsidRDefault="00242744" w:rsidP="00242744">
      <w:pPr>
        <w:jc w:val="center"/>
        <w:rPr>
          <w:color w:val="232323"/>
        </w:rPr>
      </w:pPr>
      <w:r w:rsidRPr="00AD5AAD">
        <w:rPr>
          <w:color w:val="232323"/>
        </w:rPr>
        <w:t>Админи</w:t>
      </w:r>
      <w:bookmarkStart w:id="0" w:name="_GoBack"/>
      <w:bookmarkEnd w:id="0"/>
      <w:r w:rsidRPr="00AD5AAD">
        <w:rPr>
          <w:color w:val="232323"/>
        </w:rPr>
        <w:t>страция муниципального образования городского округа «Воркута»</w:t>
      </w:r>
    </w:p>
    <w:p w:rsidR="00242744" w:rsidRPr="00AD5AAD" w:rsidRDefault="00242744" w:rsidP="00242744">
      <w:pPr>
        <w:jc w:val="center"/>
        <w:rPr>
          <w:b/>
        </w:rPr>
      </w:pPr>
      <w:r>
        <w:rPr>
          <w:b/>
        </w:rPr>
        <w:t>М</w:t>
      </w:r>
      <w:r w:rsidRPr="00AD5AAD">
        <w:rPr>
          <w:b/>
        </w:rPr>
        <w:t xml:space="preserve">униципальное бюджетное дошкольное образовательное учреждение </w:t>
      </w:r>
    </w:p>
    <w:p w:rsidR="00242744" w:rsidRPr="00AD5AAD" w:rsidRDefault="00242744" w:rsidP="00242744">
      <w:pPr>
        <w:jc w:val="center"/>
        <w:rPr>
          <w:b/>
        </w:rPr>
      </w:pPr>
      <w:r w:rsidRPr="00AD5AAD">
        <w:rPr>
          <w:b/>
        </w:rPr>
        <w:t>«Детский сад № 26 «Маячок» г. Воркуты</w:t>
      </w:r>
    </w:p>
    <w:p w:rsidR="00242744" w:rsidRPr="00AD5AAD" w:rsidRDefault="00242744" w:rsidP="00242744">
      <w:pPr>
        <w:jc w:val="center"/>
        <w:rPr>
          <w:b/>
        </w:rPr>
      </w:pPr>
      <w:r w:rsidRPr="00AD5AAD">
        <w:rPr>
          <w:b/>
        </w:rPr>
        <w:t>(МБДОУ «Детский сад № 26» г. Воркуты)</w:t>
      </w:r>
    </w:p>
    <w:p w:rsidR="00242744" w:rsidRPr="00AD5AAD" w:rsidRDefault="00242744" w:rsidP="00242744">
      <w:pPr>
        <w:jc w:val="center"/>
      </w:pPr>
      <w:r w:rsidRPr="00AD5AAD">
        <w:t>«Челядьöс 26 №-а видзан</w:t>
      </w:r>
      <w:r w:rsidRPr="00AD5AAD">
        <w:rPr>
          <w:lang w:val="en-US"/>
        </w:rPr>
        <w:t>i</w:t>
      </w:r>
      <w:r w:rsidRPr="00AD5AAD">
        <w:t>н «Маячок» школаöдз велöдан муниципальнöй сьöмкуд учреждение Воркута к.</w:t>
      </w:r>
    </w:p>
    <w:p w:rsidR="00242744" w:rsidRPr="00AD5AAD" w:rsidRDefault="00242744" w:rsidP="00242744">
      <w:pPr>
        <w:jc w:val="center"/>
      </w:pPr>
      <w:r w:rsidRPr="00AD5AAD">
        <w:t>-------------------------------------------------------------------------------------------------------------------------------</w:t>
      </w:r>
    </w:p>
    <w:p w:rsidR="00242744" w:rsidRDefault="00242744" w:rsidP="00242744">
      <w:pPr>
        <w:ind w:right="-284"/>
        <w:jc w:val="center"/>
        <w:rPr>
          <w:sz w:val="16"/>
          <w:szCs w:val="16"/>
        </w:rPr>
      </w:pPr>
      <w:r w:rsidRPr="00AD5AAD">
        <w:rPr>
          <w:sz w:val="16"/>
          <w:szCs w:val="16"/>
        </w:rPr>
        <w:t xml:space="preserve">ул. Ленина, д.62«Б» г. Воркута, 169908,  Тел.: (82151)6-07-30, </w:t>
      </w:r>
      <w:r w:rsidRPr="00AD5AAD">
        <w:rPr>
          <w:sz w:val="16"/>
          <w:szCs w:val="16"/>
          <w:lang w:val="en-US"/>
        </w:rPr>
        <w:t>e</w:t>
      </w:r>
      <w:r w:rsidRPr="00AD5AAD">
        <w:rPr>
          <w:sz w:val="16"/>
          <w:szCs w:val="16"/>
        </w:rPr>
        <w:t>-</w:t>
      </w:r>
      <w:r w:rsidRPr="00AD5AAD">
        <w:rPr>
          <w:sz w:val="16"/>
          <w:szCs w:val="16"/>
          <w:lang w:val="en-US"/>
        </w:rPr>
        <w:t>mail</w:t>
      </w:r>
      <w:r w:rsidRPr="00AD5AAD">
        <w:rPr>
          <w:sz w:val="16"/>
          <w:szCs w:val="16"/>
        </w:rPr>
        <w:t xml:space="preserve">: </w:t>
      </w:r>
      <w:hyperlink r:id="rId6" w:history="1">
        <w:r w:rsidRPr="00AD5AAD">
          <w:rPr>
            <w:color w:val="0000FF"/>
            <w:sz w:val="16"/>
            <w:szCs w:val="16"/>
            <w:u w:val="single"/>
          </w:rPr>
          <w:t>mayachok26@yandex.ru</w:t>
        </w:r>
      </w:hyperlink>
      <w:r w:rsidRPr="00AD5AAD">
        <w:rPr>
          <w:sz w:val="16"/>
          <w:szCs w:val="16"/>
        </w:rPr>
        <w:t xml:space="preserve">  ОГРН 1021100810345, ИНН 1103022664</w:t>
      </w:r>
    </w:p>
    <w:p w:rsidR="00242744" w:rsidRDefault="00242744" w:rsidP="00242744">
      <w:pPr>
        <w:ind w:right="-284"/>
        <w:jc w:val="center"/>
        <w:rPr>
          <w:sz w:val="16"/>
          <w:szCs w:val="16"/>
        </w:rPr>
      </w:pPr>
    </w:p>
    <w:p w:rsidR="00242744" w:rsidRDefault="00242744" w:rsidP="00242744">
      <w:pPr>
        <w:ind w:right="-284"/>
        <w:jc w:val="center"/>
        <w:rPr>
          <w:sz w:val="16"/>
          <w:szCs w:val="16"/>
        </w:rPr>
      </w:pPr>
    </w:p>
    <w:p w:rsidR="00242744" w:rsidRDefault="00242744" w:rsidP="00242744">
      <w:pPr>
        <w:ind w:right="-284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242744" w:rsidTr="00242744">
        <w:tc>
          <w:tcPr>
            <w:tcW w:w="6771" w:type="dxa"/>
          </w:tcPr>
          <w:p w:rsidR="00242744" w:rsidRPr="00242744" w:rsidRDefault="00242744" w:rsidP="00242744">
            <w:pPr>
              <w:ind w:right="-284"/>
              <w:rPr>
                <w:sz w:val="24"/>
                <w:szCs w:val="16"/>
              </w:rPr>
            </w:pPr>
            <w:r w:rsidRPr="00242744">
              <w:rPr>
                <w:sz w:val="24"/>
                <w:szCs w:val="16"/>
              </w:rPr>
              <w:t>Принято</w:t>
            </w:r>
          </w:p>
          <w:p w:rsidR="00242744" w:rsidRPr="00242744" w:rsidRDefault="00242744" w:rsidP="00242744">
            <w:pPr>
              <w:ind w:right="-284"/>
              <w:rPr>
                <w:sz w:val="24"/>
                <w:szCs w:val="16"/>
              </w:rPr>
            </w:pPr>
            <w:r w:rsidRPr="00242744">
              <w:rPr>
                <w:sz w:val="24"/>
                <w:szCs w:val="16"/>
              </w:rPr>
              <w:t>На педагогическом совете МБДОУ</w:t>
            </w:r>
          </w:p>
          <w:p w:rsidR="00242744" w:rsidRPr="00242744" w:rsidRDefault="00242744" w:rsidP="00242744">
            <w:pPr>
              <w:ind w:right="-284"/>
              <w:rPr>
                <w:sz w:val="24"/>
                <w:szCs w:val="16"/>
              </w:rPr>
            </w:pPr>
            <w:r w:rsidRPr="00242744">
              <w:rPr>
                <w:sz w:val="24"/>
                <w:szCs w:val="16"/>
              </w:rPr>
              <w:t xml:space="preserve"> «Детский сад № 26» г. Воркуты</w:t>
            </w:r>
          </w:p>
          <w:p w:rsidR="00242744" w:rsidRPr="00242744" w:rsidRDefault="00242744" w:rsidP="00242744">
            <w:pPr>
              <w:ind w:right="-284"/>
              <w:rPr>
                <w:sz w:val="24"/>
                <w:szCs w:val="16"/>
              </w:rPr>
            </w:pPr>
            <w:r w:rsidRPr="00242744">
              <w:rPr>
                <w:sz w:val="24"/>
                <w:szCs w:val="16"/>
              </w:rPr>
              <w:t xml:space="preserve">Протокол № 1 от 30.08.2017 </w:t>
            </w:r>
          </w:p>
        </w:tc>
        <w:tc>
          <w:tcPr>
            <w:tcW w:w="3650" w:type="dxa"/>
          </w:tcPr>
          <w:p w:rsidR="00242744" w:rsidRPr="00242744" w:rsidRDefault="00242744" w:rsidP="00242744">
            <w:pPr>
              <w:ind w:right="-284"/>
              <w:rPr>
                <w:sz w:val="24"/>
                <w:szCs w:val="16"/>
              </w:rPr>
            </w:pPr>
            <w:r w:rsidRPr="00242744">
              <w:rPr>
                <w:sz w:val="24"/>
                <w:szCs w:val="16"/>
              </w:rPr>
              <w:t>Утверждено</w:t>
            </w:r>
          </w:p>
          <w:p w:rsidR="00242744" w:rsidRPr="00242744" w:rsidRDefault="00242744" w:rsidP="00242744">
            <w:pPr>
              <w:ind w:right="-284"/>
              <w:rPr>
                <w:sz w:val="24"/>
                <w:szCs w:val="16"/>
              </w:rPr>
            </w:pPr>
            <w:r w:rsidRPr="00242744">
              <w:rPr>
                <w:sz w:val="24"/>
                <w:szCs w:val="16"/>
              </w:rPr>
              <w:t>приказом заведующего МБДОУ</w:t>
            </w:r>
          </w:p>
          <w:p w:rsidR="00242744" w:rsidRPr="00242744" w:rsidRDefault="00242744" w:rsidP="00242744">
            <w:pPr>
              <w:ind w:right="-284"/>
              <w:rPr>
                <w:sz w:val="24"/>
                <w:szCs w:val="16"/>
              </w:rPr>
            </w:pPr>
            <w:r w:rsidRPr="00242744">
              <w:rPr>
                <w:sz w:val="24"/>
                <w:szCs w:val="16"/>
              </w:rPr>
              <w:t>«Детский сад № 26» г. Воркуты</w:t>
            </w:r>
          </w:p>
          <w:p w:rsidR="00242744" w:rsidRPr="00242744" w:rsidRDefault="00242744" w:rsidP="00242744">
            <w:pPr>
              <w:ind w:right="-284"/>
              <w:rPr>
                <w:sz w:val="24"/>
                <w:szCs w:val="16"/>
              </w:rPr>
            </w:pPr>
            <w:r w:rsidRPr="00242744">
              <w:rPr>
                <w:sz w:val="24"/>
                <w:szCs w:val="16"/>
              </w:rPr>
              <w:t>от 30.08.2017 № 168/01-20</w:t>
            </w:r>
          </w:p>
        </w:tc>
      </w:tr>
    </w:tbl>
    <w:p w:rsidR="00242744" w:rsidRPr="00AD5AAD" w:rsidRDefault="00242744" w:rsidP="00242744">
      <w:pPr>
        <w:ind w:right="-284"/>
        <w:jc w:val="center"/>
        <w:rPr>
          <w:sz w:val="16"/>
          <w:szCs w:val="16"/>
        </w:rPr>
      </w:pPr>
    </w:p>
    <w:p w:rsidR="00012E14" w:rsidRDefault="00012E14" w:rsidP="00075DEE">
      <w:pPr>
        <w:pStyle w:val="a5"/>
        <w:spacing w:before="0" w:beforeAutospacing="0" w:after="0" w:afterAutospacing="0" w:line="360" w:lineRule="auto"/>
        <w:ind w:firstLine="708"/>
        <w:rPr>
          <w:color w:val="000000"/>
        </w:rPr>
      </w:pPr>
    </w:p>
    <w:p w:rsidR="00242744" w:rsidRDefault="00242744" w:rsidP="00075DEE">
      <w:pPr>
        <w:pStyle w:val="a5"/>
        <w:spacing w:before="0" w:beforeAutospacing="0" w:after="0" w:afterAutospacing="0" w:line="360" w:lineRule="auto"/>
        <w:ind w:firstLine="708"/>
        <w:rPr>
          <w:color w:val="000000"/>
        </w:rPr>
      </w:pPr>
    </w:p>
    <w:p w:rsidR="00242744" w:rsidRDefault="00242744" w:rsidP="00242744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</w:p>
    <w:p w:rsidR="00242744" w:rsidRPr="00603B97" w:rsidRDefault="00242744" w:rsidP="00242744">
      <w:pPr>
        <w:pStyle w:val="a5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 w:rsidRPr="00603B97">
        <w:rPr>
          <w:b/>
          <w:color w:val="000000"/>
        </w:rPr>
        <w:t>ПОЛОЖЕНИЕ</w:t>
      </w:r>
    </w:p>
    <w:p w:rsidR="00242744" w:rsidRPr="00603B97" w:rsidRDefault="00242744" w:rsidP="00242744">
      <w:pPr>
        <w:pStyle w:val="a5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 w:rsidRPr="00603B97">
        <w:rPr>
          <w:b/>
          <w:color w:val="000000"/>
        </w:rPr>
        <w:t xml:space="preserve">о группе кратковременного пребывания </w:t>
      </w:r>
    </w:p>
    <w:p w:rsidR="00242744" w:rsidRDefault="00242744" w:rsidP="00075DEE">
      <w:pPr>
        <w:pStyle w:val="a5"/>
        <w:spacing w:before="0" w:beforeAutospacing="0" w:after="0" w:afterAutospacing="0" w:line="360" w:lineRule="auto"/>
        <w:ind w:firstLine="708"/>
        <w:rPr>
          <w:color w:val="000000"/>
        </w:rPr>
      </w:pPr>
    </w:p>
    <w:p w:rsidR="00242744" w:rsidRPr="00603B97" w:rsidRDefault="00242744" w:rsidP="00603B9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center"/>
        <w:rPr>
          <w:b/>
          <w:color w:val="000000"/>
        </w:rPr>
      </w:pPr>
      <w:r w:rsidRPr="00603B97">
        <w:rPr>
          <w:b/>
          <w:color w:val="000000"/>
        </w:rPr>
        <w:t>Общие положения</w:t>
      </w:r>
    </w:p>
    <w:p w:rsidR="006A33DB" w:rsidRDefault="00970D91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1.1. Настоящее Положение о группе кратковременного пребывания для детей, не посещающих дошкольные образовательные учреждения (далее - Положение) направлено на реализацию положений Конвенции о правах ребенка, ст.43 Конституции Российской Федерации, Федерального закона РФ от 24.07.98 г. N 124 –ФЗ «Об основных гарантиях прав ребенка в Российской Федерации», Федерального закона РФ от 29.12.2012 N 273-ФЗ «Об образовании в Российской Федерации». </w:t>
      </w:r>
    </w:p>
    <w:p w:rsidR="006A33DB" w:rsidRDefault="00970D91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1.2. Положение разработано для муниципального бюджетного дошкольного образовательного учреждения «Детский сад № </w:t>
      </w:r>
      <w:r w:rsidR="006A33DB">
        <w:t>26</w:t>
      </w:r>
      <w:r>
        <w:t xml:space="preserve">» </w:t>
      </w:r>
      <w:r w:rsidR="006A33DB">
        <w:t xml:space="preserve">г. Воркуты </w:t>
      </w:r>
      <w:r>
        <w:t xml:space="preserve">(далее - Учреждение) и призвано регулировать деятельность группы кратковременного пребывания, созданной в Учреждении для детей дошкольного возраста, не посещающих дошкольные образовательные учреждения. </w:t>
      </w:r>
    </w:p>
    <w:p w:rsidR="006A33DB" w:rsidRDefault="00970D91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1.3. В своей деятельности группа кратковременного пребывания руководствуется действующим законодательством РФ по вопросам образования, социальной защиты прав и интересов детей. </w:t>
      </w:r>
    </w:p>
    <w:p w:rsidR="006A33DB" w:rsidRDefault="00970D91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1.4. Группа кратковременного пребывания является структурной единицей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 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1.5. </w:t>
      </w:r>
      <w:r>
        <w:rPr>
          <w:color w:val="000000"/>
        </w:rPr>
        <w:t>Отношения между дошкольным учреждением и родителями (законными представителями) закреплены в Договоре, в котором определены конкретные права и обязанности сторон.</w:t>
      </w:r>
    </w:p>
    <w:p w:rsidR="00970D91" w:rsidRDefault="00970D91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>1.</w:t>
      </w:r>
      <w:r w:rsidR="006A33DB">
        <w:t>6</w:t>
      </w:r>
      <w:r>
        <w:t>. Учреждение несет ответственность за жизнь и здоровье детей во время организации воспитательно-образовательного процесса в группе кратковременного пребывания.</w:t>
      </w:r>
    </w:p>
    <w:p w:rsidR="00603B97" w:rsidRDefault="00603B97" w:rsidP="00603B97">
      <w:pPr>
        <w:pStyle w:val="a5"/>
        <w:spacing w:before="0" w:beforeAutospacing="0" w:after="0" w:afterAutospacing="0" w:line="276" w:lineRule="auto"/>
        <w:ind w:left="426" w:firstLine="282"/>
        <w:jc w:val="center"/>
        <w:rPr>
          <w:b/>
        </w:rPr>
      </w:pPr>
    </w:p>
    <w:p w:rsidR="00603B97" w:rsidRPr="00603B97" w:rsidRDefault="006A33DB" w:rsidP="00603B9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</w:rPr>
      </w:pPr>
      <w:r w:rsidRPr="006A33DB">
        <w:rPr>
          <w:b/>
        </w:rPr>
        <w:t>Задачи гру</w:t>
      </w:r>
      <w:r>
        <w:rPr>
          <w:b/>
        </w:rPr>
        <w:t>ппы кратковременного пребывания</w:t>
      </w:r>
    </w:p>
    <w:p w:rsidR="006A33DB" w:rsidRPr="00603B97" w:rsidRDefault="006A33DB" w:rsidP="00603B97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lastRenderedPageBreak/>
        <w:t>2.1. Группа кратковременного пребывания (далее – группы) создается в соответствии с основными направлениями деятельности Учреждения на основе социального заказа населения, для детей в возрасте от 1,5 до 3-х лет, не посещающих дошкольные образовательные учреждения и наиболее полного охвата детей дошкольным воспитанием</w:t>
      </w:r>
      <w:r w:rsidR="00603B97">
        <w:t xml:space="preserve">, в целях </w:t>
      </w:r>
      <w:r w:rsidR="00603B97" w:rsidRPr="00242744">
        <w:rPr>
          <w:color w:val="000000"/>
        </w:rPr>
        <w:t>обеспечения доступности дошкольного образования, обеспечения полноценного развития детей от 1 до 3 лет, не посещающих дошкольные образовательные учреждения, ранней социализации и адаптации их к поступлению в ДОУ,  оказание психолого-педагогической помощи родителям (законным представителям)  в поддержке всестороннего развития личности детей,  как с нормой развития, так и с ограниченными возможностями здоровья и особыми образовательными потребностями</w:t>
      </w:r>
      <w:r w:rsidR="00603B97">
        <w:rPr>
          <w:color w:val="000000"/>
        </w:rPr>
        <w:t>.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 2.2. Основн</w:t>
      </w:r>
      <w:r w:rsidR="00603B97">
        <w:t>ыми</w:t>
      </w:r>
      <w:r>
        <w:t xml:space="preserve"> задач</w:t>
      </w:r>
      <w:r w:rsidR="00603B97">
        <w:t>ами</w:t>
      </w:r>
      <w:r>
        <w:t xml:space="preserve"> открытия группы является: 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- полное удовлетворение запросов семьи и общества; 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- развитие новых моделей дошкольного образования; 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>- обеспечение равных стартовых возможностей в проживании периода дошкольного детства для детей, не посещающих дошкольные образовательные учреждения;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 - обеспечения освоения ребенком социального опыта общения со сверстниками и взрослыми в совместной игровой деятельности; - оказания помощи родителям (законным представителям) в вопросах воспитания и обучения детей, организации присмотра и ухода за детьми дошкольного возраста; 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- обеспечения психофизического, личностного и интеллектуального развития детей до 3-х лет через объединение усилий семьи и педагогов, высокой мотивации к познавательной деятельности; </w:t>
      </w:r>
    </w:p>
    <w:p w:rsidR="006A33DB" w:rsidRPr="00CB5859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- </w:t>
      </w:r>
      <w:r w:rsidRPr="00C263F0">
        <w:t xml:space="preserve">консультирование родителей по созданию развивающей среды в условиях семейного </w:t>
      </w:r>
    </w:p>
    <w:p w:rsidR="006A33DB" w:rsidRDefault="006A33DB" w:rsidP="00603B97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C263F0">
        <w:rPr>
          <w:sz w:val="24"/>
          <w:szCs w:val="24"/>
        </w:rPr>
        <w:t>воспитания, формированию оптимального состава игровых средств обучения, правилам их выбора; ознакомление родителей с современными видами игровых средств</w:t>
      </w:r>
      <w:r>
        <w:rPr>
          <w:sz w:val="24"/>
          <w:szCs w:val="24"/>
        </w:rPr>
        <w:t xml:space="preserve"> обучения;</w:t>
      </w:r>
    </w:p>
    <w:p w:rsidR="006A33DB" w:rsidRPr="006A33DB" w:rsidRDefault="006A33DB" w:rsidP="00603B97">
      <w:pPr>
        <w:tabs>
          <w:tab w:val="num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B5859">
        <w:rPr>
          <w:sz w:val="24"/>
          <w:szCs w:val="24"/>
        </w:rPr>
        <w:t>оказание помощи родителям (законным представителям) в вопросах воспитания и обучения детей.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 xml:space="preserve">- повышения квалификации специалистов-педагогов, осуществляющих свою деятельность в группе; </w:t>
      </w:r>
    </w:p>
    <w:p w:rsidR="006A33DB" w:rsidRDefault="006A33DB" w:rsidP="00603B97">
      <w:pPr>
        <w:pStyle w:val="a5"/>
        <w:spacing w:before="0" w:beforeAutospacing="0" w:after="0" w:afterAutospacing="0" w:line="276" w:lineRule="auto"/>
        <w:ind w:left="426" w:firstLine="282"/>
        <w:jc w:val="both"/>
      </w:pPr>
      <w:r>
        <w:t>- подготовка детей к безболезненной адаптации к детскому саду.</w:t>
      </w:r>
    </w:p>
    <w:p w:rsidR="00603B97" w:rsidRDefault="00603B97" w:rsidP="00603B97">
      <w:pPr>
        <w:pStyle w:val="a5"/>
        <w:spacing w:before="0" w:beforeAutospacing="0" w:after="0" w:afterAutospacing="0" w:line="276" w:lineRule="auto"/>
        <w:jc w:val="both"/>
      </w:pPr>
    </w:p>
    <w:p w:rsidR="00815451" w:rsidRPr="00603B97" w:rsidRDefault="00603B97" w:rsidP="00603B97">
      <w:pPr>
        <w:tabs>
          <w:tab w:val="num" w:pos="426"/>
        </w:tabs>
        <w:spacing w:line="276" w:lineRule="auto"/>
        <w:rPr>
          <w:b/>
          <w:sz w:val="24"/>
        </w:rPr>
      </w:pPr>
      <w:r>
        <w:tab/>
      </w:r>
      <w:r>
        <w:tab/>
      </w:r>
      <w:r>
        <w:tab/>
      </w:r>
      <w:r>
        <w:tab/>
      </w:r>
      <w:r w:rsidRPr="00603B97">
        <w:rPr>
          <w:b/>
          <w:sz w:val="24"/>
        </w:rPr>
        <w:t>3. Организация группы кратковременного пребывания</w:t>
      </w:r>
    </w:p>
    <w:p w:rsidR="006A33DB" w:rsidRPr="00603B97" w:rsidRDefault="006A33DB" w:rsidP="00603B97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>
        <w:tab/>
      </w:r>
      <w:r w:rsidRPr="00603B97">
        <w:rPr>
          <w:sz w:val="24"/>
          <w:szCs w:val="24"/>
        </w:rPr>
        <w:t xml:space="preserve">3.1. Группа открывается приказом заведующего на базе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 устройству образовательных учреждений различного вида, определяемых нормативно-правовыми актами Министерства образования РФ. </w:t>
      </w:r>
    </w:p>
    <w:p w:rsidR="006A33DB" w:rsidRPr="00603B97" w:rsidRDefault="006A33DB" w:rsidP="00603B97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603B97">
        <w:rPr>
          <w:sz w:val="24"/>
          <w:szCs w:val="24"/>
        </w:rPr>
        <w:tab/>
        <w:t xml:space="preserve">3.2. Для открытия группы необходимы: </w:t>
      </w:r>
    </w:p>
    <w:p w:rsidR="006A33DB" w:rsidRPr="00603B97" w:rsidRDefault="006A33DB" w:rsidP="00603B97">
      <w:pPr>
        <w:pStyle w:val="a5"/>
        <w:spacing w:before="0" w:beforeAutospacing="0" w:after="0" w:afterAutospacing="0" w:line="276" w:lineRule="auto"/>
        <w:ind w:left="360" w:firstLine="348"/>
        <w:jc w:val="both"/>
      </w:pPr>
      <w:r w:rsidRPr="00603B97">
        <w:t>- заявление родителей;</w:t>
      </w:r>
    </w:p>
    <w:p w:rsidR="006A33DB" w:rsidRPr="00603B97" w:rsidRDefault="006A33DB" w:rsidP="00603B97">
      <w:pPr>
        <w:pStyle w:val="a5"/>
        <w:spacing w:before="0" w:beforeAutospacing="0" w:after="0" w:afterAutospacing="0" w:line="276" w:lineRule="auto"/>
        <w:ind w:left="360" w:firstLine="348"/>
        <w:jc w:val="both"/>
      </w:pPr>
      <w:r w:rsidRPr="00603B97">
        <w:t>- договор с родителями (или их законными представителями);</w:t>
      </w:r>
    </w:p>
    <w:p w:rsidR="006A33DB" w:rsidRPr="00603B97" w:rsidRDefault="006A33DB" w:rsidP="00603B97">
      <w:pPr>
        <w:pStyle w:val="a5"/>
        <w:spacing w:before="0" w:beforeAutospacing="0" w:after="0" w:afterAutospacing="0" w:line="276" w:lineRule="auto"/>
        <w:ind w:left="360" w:firstLine="348"/>
        <w:jc w:val="both"/>
      </w:pPr>
      <w:r w:rsidRPr="00603B97">
        <w:t>- режим дня и распорядок жизнедеятельности группы;</w:t>
      </w:r>
    </w:p>
    <w:p w:rsidR="006A33DB" w:rsidRPr="00603B97" w:rsidRDefault="006A33DB" w:rsidP="00603B97">
      <w:pPr>
        <w:spacing w:line="276" w:lineRule="auto"/>
        <w:ind w:firstLine="708"/>
        <w:jc w:val="both"/>
        <w:rPr>
          <w:sz w:val="24"/>
          <w:szCs w:val="24"/>
        </w:rPr>
      </w:pPr>
      <w:r w:rsidRPr="00603B97">
        <w:rPr>
          <w:sz w:val="24"/>
          <w:szCs w:val="24"/>
        </w:rPr>
        <w:t>- перспективный план детско-родительских встреч;</w:t>
      </w:r>
    </w:p>
    <w:p w:rsidR="006A33DB" w:rsidRPr="00603B97" w:rsidRDefault="006A33DB" w:rsidP="00603B97">
      <w:pPr>
        <w:pStyle w:val="a5"/>
        <w:spacing w:before="0" w:beforeAutospacing="0" w:after="0" w:afterAutospacing="0" w:line="276" w:lineRule="auto"/>
        <w:ind w:left="360" w:firstLine="348"/>
        <w:jc w:val="both"/>
      </w:pPr>
      <w:r w:rsidRPr="00603B97">
        <w:t xml:space="preserve">-  медицинское заключение (справка об эпидемиологическом окружении) о состоянии здоровья ребенка и родителей (законных представителей); </w:t>
      </w:r>
    </w:p>
    <w:p w:rsidR="006A33DB" w:rsidRPr="00603B97" w:rsidRDefault="006A33DB" w:rsidP="00603B97">
      <w:pPr>
        <w:pStyle w:val="a5"/>
        <w:spacing w:before="0" w:beforeAutospacing="0" w:after="0" w:afterAutospacing="0" w:line="276" w:lineRule="auto"/>
        <w:ind w:left="360" w:firstLine="348"/>
        <w:jc w:val="both"/>
      </w:pPr>
      <w:r w:rsidRPr="00603B97">
        <w:t>- табель посещаемости;</w:t>
      </w:r>
    </w:p>
    <w:p w:rsidR="006A33DB" w:rsidRPr="00603B97" w:rsidRDefault="006A33DB" w:rsidP="00603B97">
      <w:pPr>
        <w:pStyle w:val="a5"/>
        <w:spacing w:before="0" w:beforeAutospacing="0" w:after="0" w:afterAutospacing="0" w:line="276" w:lineRule="auto"/>
        <w:ind w:left="360" w:firstLine="348"/>
        <w:jc w:val="both"/>
      </w:pPr>
      <w:r w:rsidRPr="00603B97">
        <w:t>- журнал учета проведенных детско-родительских встреч;</w:t>
      </w:r>
    </w:p>
    <w:p w:rsidR="006A33DB" w:rsidRPr="00603B97" w:rsidRDefault="006A33DB" w:rsidP="00603B97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603B97">
        <w:rPr>
          <w:sz w:val="24"/>
          <w:szCs w:val="24"/>
        </w:rPr>
        <w:lastRenderedPageBreak/>
        <w:tab/>
        <w:t>3.</w:t>
      </w:r>
      <w:r w:rsidR="00603B97">
        <w:rPr>
          <w:sz w:val="24"/>
          <w:szCs w:val="24"/>
        </w:rPr>
        <w:t>3</w:t>
      </w:r>
      <w:r w:rsidRPr="00603B97">
        <w:rPr>
          <w:sz w:val="24"/>
          <w:szCs w:val="24"/>
        </w:rPr>
        <w:t xml:space="preserve">. Группа функционирует в дневное время 1 раз в неделю, не более 2-х академических часов в день. Может открываться в течение учебного года, по мере комплектования детьми. </w:t>
      </w:r>
    </w:p>
    <w:p w:rsidR="006A33DB" w:rsidRPr="00603B97" w:rsidRDefault="006A33DB" w:rsidP="00603B97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603B97">
        <w:rPr>
          <w:sz w:val="24"/>
          <w:szCs w:val="24"/>
        </w:rPr>
        <w:tab/>
        <w:t>3.</w:t>
      </w:r>
      <w:r w:rsidR="00603B97">
        <w:rPr>
          <w:sz w:val="24"/>
          <w:szCs w:val="24"/>
        </w:rPr>
        <w:t>4</w:t>
      </w:r>
      <w:r w:rsidRPr="00603B97">
        <w:rPr>
          <w:sz w:val="24"/>
          <w:szCs w:val="24"/>
        </w:rPr>
        <w:t xml:space="preserve">. Контроль за соматическим состоянием детей осуществляет медицинский персонал ГБУЗ РК «ВДБ», закреплённый на основании договора с дошкольным учреждением. </w:t>
      </w:r>
    </w:p>
    <w:p w:rsidR="006A33DB" w:rsidRPr="00603B97" w:rsidRDefault="006A33DB" w:rsidP="00603B97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603B97">
        <w:rPr>
          <w:sz w:val="24"/>
          <w:szCs w:val="24"/>
        </w:rPr>
        <w:tab/>
        <w:t>3.</w:t>
      </w:r>
      <w:r w:rsidR="00603B97">
        <w:rPr>
          <w:sz w:val="24"/>
          <w:szCs w:val="24"/>
        </w:rPr>
        <w:t>5</w:t>
      </w:r>
      <w:r w:rsidRPr="00603B97">
        <w:rPr>
          <w:sz w:val="24"/>
          <w:szCs w:val="24"/>
        </w:rPr>
        <w:t xml:space="preserve">. Группа организуется  без питания. Питьевой режим организуется в соответствии с требованиями санитарно-эпидемиологических правил и норм. </w:t>
      </w:r>
    </w:p>
    <w:p w:rsidR="00CB5859" w:rsidRPr="00603B97" w:rsidRDefault="006A33DB" w:rsidP="00603B97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603B97">
        <w:rPr>
          <w:sz w:val="24"/>
          <w:szCs w:val="24"/>
        </w:rPr>
        <w:tab/>
        <w:t>3.</w:t>
      </w:r>
      <w:r w:rsidR="00603B97">
        <w:rPr>
          <w:sz w:val="24"/>
          <w:szCs w:val="24"/>
        </w:rPr>
        <w:t>6</w:t>
      </w:r>
      <w:r w:rsidRPr="00603B97">
        <w:rPr>
          <w:sz w:val="24"/>
          <w:szCs w:val="24"/>
        </w:rPr>
        <w:t>. Содержание образования в группе реализуется через специфичные для каждого возраста детей виды деятельности с учетом особенностей психофизического развития, индивидуальных возможно</w:t>
      </w:r>
      <w:r w:rsidR="00815451" w:rsidRPr="00603B97">
        <w:rPr>
          <w:sz w:val="24"/>
          <w:szCs w:val="24"/>
        </w:rPr>
        <w:t xml:space="preserve">стей и состояния здоровья детей в соответствии с перспективным планом, и </w:t>
      </w:r>
      <w:r w:rsidR="00CB5859" w:rsidRPr="00603B97">
        <w:rPr>
          <w:color w:val="000000"/>
          <w:sz w:val="24"/>
          <w:szCs w:val="24"/>
        </w:rPr>
        <w:t xml:space="preserve">насыщено разнообразными видами </w:t>
      </w:r>
      <w:r w:rsidR="007B1778" w:rsidRPr="00603B97">
        <w:rPr>
          <w:color w:val="000000"/>
          <w:sz w:val="24"/>
          <w:szCs w:val="24"/>
        </w:rPr>
        <w:t>деятельности, направленными</w:t>
      </w:r>
      <w:r w:rsidR="00CB5859" w:rsidRPr="00603B97">
        <w:rPr>
          <w:color w:val="000000"/>
          <w:sz w:val="24"/>
          <w:szCs w:val="24"/>
        </w:rPr>
        <w:t xml:space="preserve"> на:</w:t>
      </w:r>
    </w:p>
    <w:p w:rsidR="00CB5859" w:rsidRPr="00603B97" w:rsidRDefault="00815451" w:rsidP="00603B97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555555"/>
          <w:sz w:val="24"/>
          <w:szCs w:val="24"/>
        </w:rPr>
      </w:pPr>
      <w:r w:rsidRPr="00603B97">
        <w:rPr>
          <w:color w:val="000000"/>
          <w:sz w:val="24"/>
          <w:szCs w:val="24"/>
        </w:rPr>
        <w:t xml:space="preserve">- </w:t>
      </w:r>
      <w:r w:rsidR="00CB5859" w:rsidRPr="00603B97">
        <w:rPr>
          <w:color w:val="000000"/>
          <w:sz w:val="24"/>
          <w:szCs w:val="24"/>
        </w:rPr>
        <w:t>развитие движения (с фитболами, массажными мячами, каталками, следовыми дорожками, в сухом бассейне и др.);</w:t>
      </w:r>
    </w:p>
    <w:p w:rsidR="00CB5859" w:rsidRPr="00603B97" w:rsidRDefault="00815451" w:rsidP="00603B97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color w:val="555555"/>
          <w:sz w:val="24"/>
          <w:szCs w:val="24"/>
        </w:rPr>
      </w:pPr>
      <w:r w:rsidRPr="00603B97">
        <w:rPr>
          <w:color w:val="000000"/>
          <w:sz w:val="24"/>
          <w:szCs w:val="24"/>
        </w:rPr>
        <w:t xml:space="preserve"> - </w:t>
      </w:r>
      <w:r w:rsidR="00CB5859" w:rsidRPr="00603B97">
        <w:rPr>
          <w:color w:val="000000"/>
          <w:sz w:val="24"/>
          <w:szCs w:val="24"/>
        </w:rPr>
        <w:t>развитие моторики (пальчиковые игры, шнуровка, мозаика, игры с водой и  сыпучими материалами (песок, крупа);</w:t>
      </w:r>
    </w:p>
    <w:p w:rsidR="00CB5859" w:rsidRPr="00603B97" w:rsidRDefault="00815451" w:rsidP="00603B97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color w:val="555555"/>
          <w:sz w:val="24"/>
          <w:szCs w:val="24"/>
        </w:rPr>
      </w:pPr>
      <w:r w:rsidRPr="00603B97">
        <w:rPr>
          <w:color w:val="000000"/>
          <w:sz w:val="24"/>
          <w:szCs w:val="24"/>
        </w:rPr>
        <w:t xml:space="preserve"> - </w:t>
      </w:r>
      <w:r w:rsidR="00CB5859" w:rsidRPr="00603B97">
        <w:rPr>
          <w:color w:val="000000"/>
          <w:sz w:val="24"/>
          <w:szCs w:val="24"/>
        </w:rPr>
        <w:t>развитие сенсорных способностей (цветовое лото, таблички, вкладыши, пирамидки, кубики),</w:t>
      </w:r>
    </w:p>
    <w:p w:rsidR="00CB5859" w:rsidRPr="00603B97" w:rsidRDefault="00815451" w:rsidP="00603B97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color w:val="555555"/>
          <w:sz w:val="24"/>
          <w:szCs w:val="24"/>
        </w:rPr>
      </w:pPr>
      <w:r w:rsidRPr="00603B97">
        <w:rPr>
          <w:color w:val="000000"/>
          <w:sz w:val="24"/>
          <w:szCs w:val="24"/>
        </w:rPr>
        <w:t xml:space="preserve"> - </w:t>
      </w:r>
      <w:r w:rsidR="00CB5859" w:rsidRPr="00603B97">
        <w:rPr>
          <w:color w:val="000000"/>
          <w:sz w:val="24"/>
          <w:szCs w:val="24"/>
        </w:rPr>
        <w:t>творческих способностей (изобразительное творчество, совместное обыгрывание сказок с родителями, с использованием атрибутов к сказкам,  хороводные игры); </w:t>
      </w:r>
    </w:p>
    <w:p w:rsidR="00CB5859" w:rsidRPr="00603B97" w:rsidRDefault="00815451" w:rsidP="00603B97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color w:val="555555"/>
          <w:sz w:val="24"/>
          <w:szCs w:val="24"/>
        </w:rPr>
      </w:pPr>
      <w:r w:rsidRPr="00603B97">
        <w:rPr>
          <w:color w:val="000000"/>
          <w:sz w:val="24"/>
          <w:szCs w:val="24"/>
        </w:rPr>
        <w:t xml:space="preserve"> - </w:t>
      </w:r>
      <w:r w:rsidR="00CB5859" w:rsidRPr="00603B97">
        <w:rPr>
          <w:color w:val="000000"/>
          <w:sz w:val="24"/>
          <w:szCs w:val="24"/>
        </w:rPr>
        <w:t>мышления (конструирование из крупного и мелкого строителя);</w:t>
      </w:r>
    </w:p>
    <w:p w:rsidR="00CB5859" w:rsidRPr="00603B97" w:rsidRDefault="00815451" w:rsidP="00603B97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color w:val="555555"/>
          <w:sz w:val="24"/>
          <w:szCs w:val="24"/>
        </w:rPr>
      </w:pPr>
      <w:r w:rsidRPr="00603B97">
        <w:rPr>
          <w:color w:val="000000"/>
          <w:sz w:val="24"/>
          <w:szCs w:val="24"/>
        </w:rPr>
        <w:t xml:space="preserve"> - </w:t>
      </w:r>
      <w:r w:rsidR="00CB5859" w:rsidRPr="00603B97">
        <w:rPr>
          <w:color w:val="000000"/>
          <w:sz w:val="24"/>
          <w:szCs w:val="24"/>
        </w:rPr>
        <w:t>речи (сюжетные картинки, игры-вкладыши, фигурки людей, животных и др.). </w:t>
      </w:r>
    </w:p>
    <w:p w:rsidR="00CB5859" w:rsidRDefault="00CB5859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 w:rsidRPr="00603B97">
        <w:t>3.</w:t>
      </w:r>
      <w:r w:rsidR="00603B97">
        <w:t>7</w:t>
      </w:r>
      <w:r w:rsidRPr="00603B97">
        <w:t>. Образовательный процесс ГКП включает гибкое содержание и педагогические технологии, обеспечивающие индивидуальное, личностно-ориентированное развитие ребенка с учетом социального заказа родителей.</w:t>
      </w:r>
    </w:p>
    <w:p w:rsidR="00603B97" w:rsidRPr="00603B97" w:rsidRDefault="00603B97" w:rsidP="00603B97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815451" w:rsidRP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15451">
        <w:rPr>
          <w:b/>
        </w:rPr>
        <w:t>4. Комплектование группы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4.1. Порядок комплектования группы определяется настоящим Положением, нормативно- правовыми актами РФ.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>4.2. При зачислении ребенка в группу заведующий Учреждением руководствуется интересами семьи, воспитывающей ребенка.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 4.3. Отношения между Учреждением и родителями (их законными представителями) регулируются договором.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 4.4. В группу принимаются дети в возрасте от 1,5 до 3-х лет, не посещающие дошкольные образовательные учреждения, после предоставления медицинского заключения (справка об эпидемиологическом окружении) о состоянии здоровья ребенка и родителей (законных представителей.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4.5. Группа комплектуется по одновозрастному или разновозрастному принципу в целях решения конкретных задач воспитания и обучения детей и в зависимости от условий Учреждения.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4.6. Наполняемость группы – 10 детей.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4.7. Конкурсный набор и тестирование детей при комплектовании группы не допускаются.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4.8. Группа кратковременного пребывания создается по мере комплектования, дата открытия группы определяется приказом заведующего Учреждением.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4.9. Работники, осуществляющие деятельность в условиях группы, являются штатными работниками Учреждения, имеют соответствующий уровень образования, своевременно проходят медосмотр.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>4.10. Сотрудники группы, осуществляющие воспитательно-образовательную деятельность с детьми, несут полную ответственность за: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 - жизнь и здоровье детей во время пребывания и до передачи родителям (законным представителям), а также при передаче детей одного специалиста другому;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>- выполнение внутренних локальных актов группы кратковременного пребывания;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 - качество проведения воспитательно-образовательной работы;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>- заполнение необходимой отчетной документации после проведения занятий.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jc w:val="both"/>
      </w:pPr>
    </w:p>
    <w:p w:rsidR="00815451" w:rsidRPr="00603B97" w:rsidRDefault="00815451" w:rsidP="00603B97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</w:rPr>
      </w:pPr>
      <w:r w:rsidRPr="00815451">
        <w:rPr>
          <w:b/>
        </w:rPr>
        <w:t>Управление и руководство группой кратковременного пребывани</w:t>
      </w:r>
      <w:r w:rsidR="00603B97">
        <w:rPr>
          <w:b/>
        </w:rPr>
        <w:t>я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5.1. Руководство и контроль за деятельностью группы кратковременного пребывания осуществляет заведующий Учреждением, старший воспитатель в соответствии с данным Положением.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5.2. Заведующий Учреждением определяет функциональные обязанности каждого работника, привлекаемого к деятельности ГКП. </w:t>
      </w:r>
    </w:p>
    <w:p w:rsidR="00603B97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5.3. Организация воспитательно-образовательного процесса в группе регламентируется перспективным планом детско-родительских встреч,  утвержденного приказом  заведующего Учреждением. Продолжительность занятий и режим работы в группе организуется с учетом санитарно- гигиенических требований к максимальной нагрузке на детей дошкольного возраста в организованных формах обучения. </w:t>
      </w:r>
    </w:p>
    <w:p w:rsidR="00603B97" w:rsidRDefault="00603B97" w:rsidP="00603B97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603B97" w:rsidRPr="00603B97" w:rsidRDefault="00815451" w:rsidP="00603B97">
      <w:pPr>
        <w:pStyle w:val="a5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603B97">
        <w:rPr>
          <w:b/>
        </w:rPr>
        <w:t>6. Права и обязанности участников образовательного процесса</w:t>
      </w:r>
    </w:p>
    <w:p w:rsidR="00603B97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6.1. Участниками образовательного процесса группы являются дети, родители (их законные представители), педагогические работники. </w:t>
      </w:r>
    </w:p>
    <w:p w:rsidR="00603B97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6.2. Права, социальные гарантии и обязанности работников группы определяются действующим законодательством Российской Федерации, Уставом Учреждения, трудовым договором, определяющим функциональные обязанности и квалификационные характеристики, настоящим Положением. </w:t>
      </w:r>
    </w:p>
    <w:p w:rsidR="00603B97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6.3. Права и обязанности родителей (их законных представителей) определяются Уставом Учреждения, договором. </w:t>
      </w:r>
    </w:p>
    <w:p w:rsidR="00603B97" w:rsidRDefault="00603B97" w:rsidP="00603B97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603B97" w:rsidRPr="00603B97" w:rsidRDefault="00603B97" w:rsidP="00603B97">
      <w:pPr>
        <w:pStyle w:val="a5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603B97">
        <w:rPr>
          <w:b/>
        </w:rPr>
        <w:t>7. Сроки действия положения</w:t>
      </w:r>
    </w:p>
    <w:p w:rsidR="00603B97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7.1. Настоящее Положение утверждается приказом заведующего Учреждением. Положение вступает в силу с даты издания приказа о принятии Положения. Срок данного Положения не ограничен. </w:t>
      </w:r>
    </w:p>
    <w:p w:rsidR="00603B97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7.2. В Положение могут быть внесены изменения и/или дополнения. Заведующий Учреждением издает приказ о внесении изменений и/или дополнений в Положение. </w:t>
      </w:r>
    </w:p>
    <w:p w:rsidR="00815451" w:rsidRDefault="00815451" w:rsidP="00603B97">
      <w:pPr>
        <w:pStyle w:val="a5"/>
        <w:spacing w:before="0" w:beforeAutospacing="0" w:after="0" w:afterAutospacing="0" w:line="276" w:lineRule="auto"/>
        <w:ind w:firstLine="708"/>
        <w:jc w:val="both"/>
      </w:pPr>
      <w:r>
        <w:t>7.3. Настоящее Положение может утратить силу досрочно как противоречащее законодательным актам РФ и нормативно-правовой документации Учреждения и/или не отвечающего современным требованиям к условиям труда в Учреждении (образовательному процессу, охране труда и соблюдению техники безопасности и др.).</w:t>
      </w:r>
    </w:p>
    <w:p w:rsidR="00815451" w:rsidRDefault="00815451" w:rsidP="00193A82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815451" w:rsidRPr="00C13BF3" w:rsidRDefault="00815451" w:rsidP="00193A82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CB5859" w:rsidRDefault="00CB5859" w:rsidP="00970D91">
      <w:pPr>
        <w:pStyle w:val="a5"/>
        <w:spacing w:before="0" w:beforeAutospacing="0" w:after="0" w:afterAutospacing="0"/>
      </w:pPr>
    </w:p>
    <w:p w:rsidR="00603B97" w:rsidRDefault="00603B97" w:rsidP="00970D91">
      <w:pPr>
        <w:pStyle w:val="a5"/>
        <w:spacing w:before="0" w:beforeAutospacing="0" w:after="0" w:afterAutospacing="0"/>
      </w:pPr>
    </w:p>
    <w:p w:rsidR="00603B97" w:rsidRPr="00C13BF3" w:rsidRDefault="00603B97" w:rsidP="00970D91">
      <w:pPr>
        <w:pStyle w:val="a5"/>
        <w:spacing w:before="0" w:beforeAutospacing="0" w:after="0" w:afterAutospacing="0"/>
      </w:pPr>
    </w:p>
    <w:p w:rsidR="00012E14" w:rsidRPr="00C13BF3" w:rsidRDefault="00012E14" w:rsidP="00012E14">
      <w:pPr>
        <w:pStyle w:val="a5"/>
        <w:spacing w:before="0" w:beforeAutospacing="0" w:after="0" w:afterAutospacing="0"/>
      </w:pPr>
    </w:p>
    <w:p w:rsidR="00012E14" w:rsidRPr="00C13BF3" w:rsidRDefault="00012E14" w:rsidP="00012E14">
      <w:pPr>
        <w:pStyle w:val="a5"/>
        <w:spacing w:before="0" w:beforeAutospacing="0" w:after="0" w:afterAutospacing="0"/>
      </w:pPr>
    </w:p>
    <w:sectPr w:rsidR="00012E14" w:rsidRPr="00C13BF3" w:rsidSect="002427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D7F"/>
    <w:multiLevelType w:val="hybridMultilevel"/>
    <w:tmpl w:val="2C8661FE"/>
    <w:lvl w:ilvl="0" w:tplc="9CEA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B72F9"/>
    <w:multiLevelType w:val="multilevel"/>
    <w:tmpl w:val="F8DCA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F41141C"/>
    <w:multiLevelType w:val="hybridMultilevel"/>
    <w:tmpl w:val="8DDCB824"/>
    <w:lvl w:ilvl="0" w:tplc="24AEB4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8FF"/>
    <w:multiLevelType w:val="multilevel"/>
    <w:tmpl w:val="E1ECC1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7635379"/>
    <w:multiLevelType w:val="multilevel"/>
    <w:tmpl w:val="27B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1381A"/>
    <w:multiLevelType w:val="hybridMultilevel"/>
    <w:tmpl w:val="A30C6DF2"/>
    <w:lvl w:ilvl="0" w:tplc="020E531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096AE1"/>
    <w:rsid w:val="00012E14"/>
    <w:rsid w:val="00075DEE"/>
    <w:rsid w:val="00096AE1"/>
    <w:rsid w:val="000E6573"/>
    <w:rsid w:val="00193A82"/>
    <w:rsid w:val="001B1B48"/>
    <w:rsid w:val="00242744"/>
    <w:rsid w:val="002B0052"/>
    <w:rsid w:val="003B6BB7"/>
    <w:rsid w:val="003D0BF1"/>
    <w:rsid w:val="004506BC"/>
    <w:rsid w:val="004E5030"/>
    <w:rsid w:val="00572DF8"/>
    <w:rsid w:val="005750D8"/>
    <w:rsid w:val="00603B97"/>
    <w:rsid w:val="00677D04"/>
    <w:rsid w:val="00680C60"/>
    <w:rsid w:val="006A33DB"/>
    <w:rsid w:val="00774EC1"/>
    <w:rsid w:val="007B1778"/>
    <w:rsid w:val="007E2180"/>
    <w:rsid w:val="00815451"/>
    <w:rsid w:val="00821CD0"/>
    <w:rsid w:val="0092466C"/>
    <w:rsid w:val="00965F7F"/>
    <w:rsid w:val="00970D91"/>
    <w:rsid w:val="00C263F0"/>
    <w:rsid w:val="00CB5859"/>
    <w:rsid w:val="00CF7BC8"/>
    <w:rsid w:val="00E208F1"/>
    <w:rsid w:val="00E90CDE"/>
    <w:rsid w:val="00EC2837"/>
    <w:rsid w:val="00FC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12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096AE1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096AE1"/>
    <w:pPr>
      <w:shd w:val="clear" w:color="auto" w:fill="FFFFFF"/>
      <w:spacing w:before="240" w:after="660" w:line="0" w:lineRule="atLeast"/>
      <w:ind w:hanging="320"/>
    </w:pPr>
    <w:rPr>
      <w:rFonts w:ascii="Batang" w:eastAsia="Batang" w:hAnsi="Batang" w:cs="Batang"/>
      <w:lang w:eastAsia="en-US"/>
    </w:rPr>
  </w:style>
  <w:style w:type="paragraph" w:customStyle="1" w:styleId="Default">
    <w:name w:val="Default"/>
    <w:rsid w:val="00096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2466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nhideWhenUsed/>
    <w:rsid w:val="00924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0B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12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qFormat/>
    <w:rsid w:val="00012E14"/>
    <w:rPr>
      <w:b/>
      <w:bCs/>
    </w:rPr>
  </w:style>
  <w:style w:type="paragraph" w:customStyle="1" w:styleId="ConsPlusTitle">
    <w:name w:val="ConsPlusTitle"/>
    <w:uiPriority w:val="99"/>
    <w:rsid w:val="00680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5859"/>
    <w:pPr>
      <w:ind w:left="720"/>
      <w:contextualSpacing/>
    </w:pPr>
  </w:style>
  <w:style w:type="paragraph" w:customStyle="1" w:styleId="western">
    <w:name w:val="western"/>
    <w:basedOn w:val="a"/>
    <w:rsid w:val="004506B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achok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9B5A-22DA-40FA-B76E-087771DF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9</cp:revision>
  <cp:lastPrinted>2017-12-14T05:28:00Z</cp:lastPrinted>
  <dcterms:created xsi:type="dcterms:W3CDTF">2017-12-13T12:12:00Z</dcterms:created>
  <dcterms:modified xsi:type="dcterms:W3CDTF">2017-12-14T06:29:00Z</dcterms:modified>
</cp:coreProperties>
</file>